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rPr>
          <w:rFonts w:hint="default" w:cs="Arial"/>
          <w:b/>
          <w:sz w:val="24"/>
          <w:szCs w:val="24"/>
          <w:lang w:val="en-US"/>
        </w:rPr>
      </w:pPr>
      <w:bookmarkStart w:id="0" w:name="_Hlt448930105"/>
      <w:bookmarkEnd w:id="0"/>
      <w:bookmarkStart w:id="1" w:name="_Hlt450066087"/>
      <w:bookmarkEnd w:id="1"/>
      <w:bookmarkStart w:id="2" w:name="_Hlt450066085"/>
      <w:bookmarkEnd w:id="2"/>
      <w:bookmarkStart w:id="3" w:name="_Hlt450039480"/>
      <w:bookmarkEnd w:id="3"/>
      <w:bookmarkStart w:id="4" w:name="_Hlt449016246"/>
      <w:bookmarkEnd w:id="4"/>
      <w:bookmarkStart w:id="5" w:name="_Hlt450051172"/>
      <w:bookmarkEnd w:id="5"/>
      <w:r>
        <w:rPr>
          <w:rFonts w:cs="Arial"/>
          <w:b/>
          <w:sz w:val="24"/>
          <w:szCs w:val="24"/>
        </w:rPr>
        <w:t>3GPP TSG-RAN WG4 Meeting #9</w:t>
      </w:r>
      <w:r>
        <w:rPr>
          <w:rFonts w:hint="eastAsia" w:cs="Arial"/>
          <w:b/>
          <w:sz w:val="24"/>
          <w:szCs w:val="24"/>
          <w:lang w:val="en-US" w:eastAsia="zh-CN"/>
        </w:rPr>
        <w:t>7</w:t>
      </w:r>
      <w:r>
        <w:rPr>
          <w:rFonts w:cs="Arial"/>
          <w:b/>
          <w:sz w:val="24"/>
          <w:szCs w:val="24"/>
        </w:rPr>
        <w:t>-e</w:t>
      </w:r>
      <w:r>
        <w:rPr>
          <w:rFonts w:cs="Arial"/>
          <w:b/>
          <w:sz w:val="24"/>
          <w:szCs w:val="24"/>
        </w:rPr>
        <w:tab/>
      </w:r>
      <w:r>
        <w:rPr>
          <w:rFonts w:cs="Arial"/>
          <w:b/>
          <w:sz w:val="24"/>
          <w:szCs w:val="24"/>
        </w:rPr>
        <w:t>R4-20</w:t>
      </w:r>
      <w:r>
        <w:rPr>
          <w:rFonts w:hint="eastAsia" w:cs="Arial"/>
          <w:b/>
          <w:sz w:val="24"/>
          <w:szCs w:val="24"/>
          <w:lang w:val="en-US" w:eastAsia="zh-CN"/>
        </w:rPr>
        <w:t>15060</w:t>
      </w:r>
    </w:p>
    <w:p>
      <w:pPr>
        <w:pStyle w:val="38"/>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bidi="ar-SA"/>
        </w:rPr>
      </w:pPr>
      <w:r>
        <w:rPr>
          <w:rFonts w:hint="default" w:ascii="Arial" w:hAnsi="Arial" w:cs="Arial"/>
          <w:b/>
          <w:sz w:val="24"/>
          <w:szCs w:val="24"/>
          <w:lang w:eastAsia="zh-CN"/>
        </w:rPr>
        <w:t xml:space="preserve">Electronic Meeting, </w:t>
      </w:r>
      <w:r>
        <w:rPr>
          <w:rFonts w:hint="eastAsia" w:ascii="Arial" w:hAnsi="Arial" w:cs="Arial"/>
          <w:b/>
          <w:sz w:val="24"/>
          <w:szCs w:val="24"/>
          <w:lang w:val="en-US" w:eastAsia="zh-CN"/>
        </w:rPr>
        <w:t>2</w:t>
      </w:r>
      <w:r>
        <w:rPr>
          <w:rFonts w:hint="default" w:ascii="Arial" w:hAnsi="Arial" w:cs="Arial"/>
          <w:b/>
          <w:sz w:val="24"/>
          <w:szCs w:val="24"/>
        </w:rPr>
        <w:t xml:space="preserve"> </w:t>
      </w:r>
      <w:r>
        <w:rPr>
          <w:rFonts w:hint="eastAsia" w:ascii="Arial" w:hAnsi="Arial" w:cs="Arial"/>
          <w:b/>
          <w:sz w:val="24"/>
          <w:szCs w:val="24"/>
          <w:lang w:val="en-US" w:eastAsia="zh-CN"/>
        </w:rPr>
        <w:t>Nov</w:t>
      </w:r>
      <w:r>
        <w:rPr>
          <w:rFonts w:hint="default" w:ascii="Arial" w:hAnsi="Arial" w:cs="Arial"/>
          <w:b/>
          <w:sz w:val="24"/>
          <w:szCs w:val="24"/>
        </w:rPr>
        <w:t xml:space="preserve">– </w:t>
      </w:r>
      <w:r>
        <w:rPr>
          <w:rFonts w:hint="eastAsia" w:ascii="Arial" w:hAnsi="Arial" w:cs="Arial"/>
          <w:b/>
          <w:sz w:val="24"/>
          <w:szCs w:val="24"/>
          <w:lang w:val="en-US" w:eastAsia="zh-CN"/>
        </w:rPr>
        <w:t>13</w:t>
      </w:r>
      <w:r>
        <w:rPr>
          <w:rFonts w:hint="default" w:ascii="Arial" w:hAnsi="Arial" w:cs="Arial"/>
          <w:b/>
          <w:sz w:val="24"/>
          <w:szCs w:val="24"/>
        </w:rPr>
        <w:t xml:space="preserve"> </w:t>
      </w:r>
      <w:r>
        <w:rPr>
          <w:rFonts w:hint="eastAsia" w:ascii="Arial" w:hAnsi="Arial" w:cs="Arial"/>
          <w:b/>
          <w:sz w:val="24"/>
          <w:szCs w:val="24"/>
          <w:lang w:val="en-US" w:eastAsia="zh-CN"/>
        </w:rPr>
        <w:t xml:space="preserve">Nov </w:t>
      </w:r>
      <w:r>
        <w:rPr>
          <w:rFonts w:hint="default" w:ascii="Arial" w:hAnsi="Arial" w:cs="Arial"/>
          <w:b/>
          <w:sz w:val="24"/>
          <w:szCs w:val="24"/>
        </w:rPr>
        <w:t>2020</w:t>
      </w:r>
      <w:r>
        <w:rPr>
          <w:rFonts w:hint="default" w:ascii="Arial" w:hAnsi="Arial" w:cs="Arial"/>
          <w:b/>
          <w:sz w:val="24"/>
          <w:szCs w:val="24"/>
          <w:lang w:val="en-US" w:eastAsia="zh-CN"/>
        </w:rPr>
        <w:t xml:space="preserve">  </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10.11.2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w:t>
      </w:r>
      <w:bookmarkStart w:id="11" w:name="_GoBack"/>
      <w:bookmarkEnd w:id="11"/>
      <w:r>
        <w:rPr>
          <w:rFonts w:hint="eastAsia"/>
          <w:lang w:eastAsia="ja-JP"/>
        </w:rPr>
        <w:t>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1</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2020-11-17T02:07:26Z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